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9BB4" w14:textId="77777777" w:rsidR="00EB38ED" w:rsidRPr="00EB38ED" w:rsidRDefault="00EB38ED" w:rsidP="00EB38ED">
      <w:pPr>
        <w:jc w:val="center"/>
        <w:rPr>
          <w:b/>
          <w:bCs/>
        </w:rPr>
      </w:pPr>
      <w:r w:rsidRPr="00EB38ED">
        <w:rPr>
          <w:b/>
          <w:bCs/>
        </w:rPr>
        <w:t>KHUYẾN CÁO CỘNG ĐỒNG VỀ VIỆC BẢO VỆ SỨC KHỎE TRONG THỜI ĐIỂM GIAO MÙA, THỜI TIẾT CHUYỂN LẠNH</w:t>
      </w:r>
    </w:p>
    <w:p w14:paraId="57631B09" w14:textId="77777777" w:rsidR="00EB38ED" w:rsidRDefault="00EB38ED" w:rsidP="00EB38ED">
      <w:pPr>
        <w:jc w:val="both"/>
      </w:pPr>
    </w:p>
    <w:p w14:paraId="10110F86" w14:textId="77777777" w:rsidR="00EB38ED" w:rsidRDefault="00EB38ED" w:rsidP="00EB38ED">
      <w:pPr>
        <w:ind w:firstLine="709"/>
        <w:jc w:val="both"/>
      </w:pPr>
      <w:r>
        <w:t xml:space="preserve">        </w:t>
      </w:r>
      <w:proofErr w:type="spellStart"/>
      <w:r>
        <w:t>Hiện</w:t>
      </w:r>
      <w:proofErr w:type="spellEnd"/>
      <w:r>
        <w:t xml:space="preserve"> nay,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,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đêm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.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vi </w:t>
      </w:r>
      <w:proofErr w:type="spellStart"/>
      <w:r>
        <w:t>khuẩn</w:t>
      </w:r>
      <w:proofErr w:type="spellEnd"/>
      <w:r>
        <w:t xml:space="preserve">, vi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hô</w:t>
      </w:r>
      <w:proofErr w:type="spellEnd"/>
      <w:r>
        <w:t xml:space="preserve"> </w:t>
      </w:r>
      <w:proofErr w:type="spellStart"/>
      <w:r>
        <w:t>hấp</w:t>
      </w:r>
      <w:proofErr w:type="spellEnd"/>
      <w:r>
        <w:t xml:space="preserve">, </w:t>
      </w:r>
      <w:proofErr w:type="spellStart"/>
      <w:r>
        <w:t>tim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, </w:t>
      </w:r>
      <w:proofErr w:type="spellStart"/>
      <w:r>
        <w:t>xương</w:t>
      </w:r>
      <w:proofErr w:type="spellEnd"/>
      <w:r>
        <w:t xml:space="preserve"> </w:t>
      </w:r>
      <w:proofErr w:type="spellStart"/>
      <w:r>
        <w:t>khớp</w:t>
      </w:r>
      <w:proofErr w:type="spellEnd"/>
      <w:r>
        <w:t>.</w:t>
      </w:r>
    </w:p>
    <w:p w14:paraId="798D46B1" w14:textId="77777777" w:rsidR="00EB38ED" w:rsidRDefault="00EB38ED" w:rsidP="00EB38ED">
      <w:pPr>
        <w:ind w:firstLine="709"/>
        <w:jc w:val="both"/>
      </w:pPr>
      <w:proofErr w:type="spellStart"/>
      <w:r>
        <w:t>Để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, UBND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3BDDEB4A" w14:textId="77777777" w:rsidR="00EB38ED" w:rsidRDefault="00EB38ED" w:rsidP="00EB38ED">
      <w:pPr>
        <w:ind w:firstLine="709"/>
        <w:jc w:val="both"/>
      </w:pPr>
      <w:r>
        <w:t xml:space="preserve">1.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ấm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ấm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ấm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, </w:t>
      </w:r>
      <w:proofErr w:type="spellStart"/>
      <w:r>
        <w:t>ngực</w:t>
      </w:r>
      <w:proofErr w:type="spellEnd"/>
      <w:r>
        <w:t xml:space="preserve">,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. Khi </w:t>
      </w:r>
      <w:proofErr w:type="spellStart"/>
      <w:r>
        <w:t>đi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đêm</w:t>
      </w:r>
      <w:proofErr w:type="spellEnd"/>
      <w:r>
        <w:t xml:space="preserve"> </w:t>
      </w:r>
      <w:proofErr w:type="spellStart"/>
      <w:r>
        <w:t>khuya</w:t>
      </w:r>
      <w:proofErr w:type="spellEnd"/>
      <w:r>
        <w:t xml:space="preserve">,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 </w:t>
      </w:r>
      <w:proofErr w:type="spellStart"/>
      <w:r>
        <w:t>khoác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,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, </w:t>
      </w:r>
      <w:proofErr w:type="spellStart"/>
      <w:r>
        <w:t>găng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. Lưu ý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mãn</w:t>
      </w:r>
      <w:proofErr w:type="spellEnd"/>
      <w:r>
        <w:t xml:space="preserve"> </w:t>
      </w:r>
      <w:proofErr w:type="spellStart"/>
      <w:r>
        <w:t>tính</w:t>
      </w:r>
      <w:proofErr w:type="spellEnd"/>
      <w:r>
        <w:t>.</w:t>
      </w:r>
    </w:p>
    <w:p w14:paraId="4B983A71" w14:textId="77777777" w:rsidR="00EB38ED" w:rsidRDefault="00EB38ED" w:rsidP="00EB38ED">
      <w:pPr>
        <w:ind w:firstLine="709"/>
        <w:jc w:val="both"/>
      </w:pPr>
      <w:r>
        <w:t xml:space="preserve">2.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</w:p>
    <w:p w14:paraId="2A06E29C" w14:textId="77777777" w:rsidR="00EB38ED" w:rsidRDefault="00EB38ED" w:rsidP="00EB38ED">
      <w:pPr>
        <w:ind w:firstLine="709"/>
        <w:jc w:val="both"/>
      </w:pPr>
      <w:r>
        <w:t xml:space="preserve">•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: Thường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xà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súc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ấm</w:t>
      </w:r>
      <w:proofErr w:type="spellEnd"/>
      <w:r>
        <w:t xml:space="preserve">.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tắm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khuya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tắm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lùa</w:t>
      </w:r>
      <w:proofErr w:type="spellEnd"/>
      <w:r>
        <w:t xml:space="preserve">.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ấm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tắm</w:t>
      </w:r>
      <w:proofErr w:type="spellEnd"/>
      <w:r>
        <w:t xml:space="preserve"> </w:t>
      </w:r>
      <w:proofErr w:type="spellStart"/>
      <w:r>
        <w:t>gội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.</w:t>
      </w:r>
    </w:p>
    <w:p w14:paraId="6530412D" w14:textId="77777777" w:rsidR="00EB38ED" w:rsidRDefault="00EB38ED" w:rsidP="00EB38ED">
      <w:pPr>
        <w:ind w:firstLine="709"/>
        <w:jc w:val="both"/>
      </w:pPr>
      <w:r>
        <w:t xml:space="preserve">• Dinh </w:t>
      </w:r>
      <w:proofErr w:type="spellStart"/>
      <w:r>
        <w:t>dưỡng</w:t>
      </w:r>
      <w:proofErr w:type="spellEnd"/>
      <w:r>
        <w:t xml:space="preserve">: </w:t>
      </w:r>
      <w:proofErr w:type="spellStart"/>
      <w:r>
        <w:t>Ăn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,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chín</w:t>
      </w:r>
      <w:proofErr w:type="spellEnd"/>
      <w:r>
        <w:t xml:space="preserve">,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ấm</w:t>
      </w:r>
      <w:proofErr w:type="spellEnd"/>
      <w:r>
        <w:t xml:space="preserve">.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,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vitamin,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.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rượu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rượu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giãn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quỵ</w:t>
      </w:r>
      <w:proofErr w:type="spellEnd"/>
      <w:r>
        <w:t>.</w:t>
      </w:r>
    </w:p>
    <w:p w14:paraId="074158A2" w14:textId="77777777" w:rsidR="00EB38ED" w:rsidRDefault="00EB38ED" w:rsidP="00EB38ED">
      <w:pPr>
        <w:ind w:firstLine="709"/>
        <w:jc w:val="both"/>
      </w:pPr>
      <w:r>
        <w:t xml:space="preserve">3. Lưu ý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</w:p>
    <w:p w14:paraId="70F1E6EF" w14:textId="77777777" w:rsidR="00EB38ED" w:rsidRDefault="00EB38ED" w:rsidP="00EB38ED">
      <w:pPr>
        <w:ind w:firstLine="709"/>
        <w:jc w:val="both"/>
      </w:pPr>
      <w:r>
        <w:t xml:space="preserve">• </w:t>
      </w:r>
      <w:proofErr w:type="spellStart"/>
      <w:r>
        <w:t>Bà</w:t>
      </w:r>
      <w:proofErr w:type="spellEnd"/>
      <w:r>
        <w:t xml:space="preserve"> con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buôn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,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lâu</w:t>
      </w:r>
      <w:proofErr w:type="spellEnd"/>
      <w:r>
        <w:t>.</w:t>
      </w:r>
    </w:p>
    <w:p w14:paraId="0B3565D9" w14:textId="77777777" w:rsidR="00EB38ED" w:rsidRDefault="00EB38ED" w:rsidP="00EB38ED">
      <w:pPr>
        <w:ind w:firstLine="709"/>
        <w:jc w:val="both"/>
      </w:pPr>
      <w:r>
        <w:t xml:space="preserve">• Khi </w:t>
      </w:r>
      <w:proofErr w:type="spellStart"/>
      <w:r>
        <w:t>ngủ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kín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lùa</w:t>
      </w:r>
      <w:proofErr w:type="spellEnd"/>
      <w:r>
        <w:t xml:space="preserve">, </w:t>
      </w:r>
      <w:proofErr w:type="spellStart"/>
      <w:r>
        <w:t>đắp</w:t>
      </w:r>
      <w:proofErr w:type="spellEnd"/>
      <w:r>
        <w:t xml:space="preserve">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ấm</w:t>
      </w:r>
      <w:proofErr w:type="spellEnd"/>
      <w:r>
        <w:t>.</w:t>
      </w:r>
    </w:p>
    <w:p w14:paraId="1A90F599" w14:textId="77777777" w:rsidR="00EB38ED" w:rsidRDefault="00EB38ED" w:rsidP="00EB38ED">
      <w:pPr>
        <w:ind w:firstLine="709"/>
        <w:jc w:val="both"/>
      </w:pPr>
      <w:r>
        <w:t xml:space="preserve">•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sương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 </w:t>
      </w:r>
      <w:proofErr w:type="spellStart"/>
      <w:r>
        <w:t>nhàng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nhà</w:t>
      </w:r>
      <w:proofErr w:type="spellEnd"/>
      <w:r>
        <w:t>.</w:t>
      </w:r>
    </w:p>
    <w:p w14:paraId="5BA7B66C" w14:textId="462AB829" w:rsidR="005B1C32" w:rsidRDefault="00EB38ED" w:rsidP="00EB38ED">
      <w:pPr>
        <w:ind w:firstLine="709"/>
        <w:jc w:val="both"/>
      </w:pPr>
      <w:r>
        <w:t xml:space="preserve">4. Theo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Khi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sốt</w:t>
      </w:r>
      <w:proofErr w:type="spellEnd"/>
      <w:r>
        <w:t xml:space="preserve">, ho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,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thở</w:t>
      </w:r>
      <w:proofErr w:type="spellEnd"/>
      <w:r>
        <w:t xml:space="preserve">,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ngực</w:t>
      </w:r>
      <w:proofErr w:type="spellEnd"/>
      <w:r>
        <w:t xml:space="preserve">...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Trạm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ý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>.</w:t>
      </w:r>
    </w:p>
    <w:sectPr w:rsidR="005B1C32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A3"/>
    <w:rsid w:val="000D56A3"/>
    <w:rsid w:val="00333DE5"/>
    <w:rsid w:val="004017BB"/>
    <w:rsid w:val="00413C4D"/>
    <w:rsid w:val="005B1C32"/>
    <w:rsid w:val="00EB38ED"/>
    <w:rsid w:val="00F9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F37C3-21AC-48F2-AE10-F6462175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6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6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6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6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6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6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6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6A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6A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6A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6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6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6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6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6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6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6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6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2026-01-11T07:58:00Z</dcterms:created>
  <dcterms:modified xsi:type="dcterms:W3CDTF">2026-01-11T07:59:00Z</dcterms:modified>
</cp:coreProperties>
</file>